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89CEE3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5425D" w:rsidRPr="00C5425D">
              <w:rPr>
                <w:rStyle w:val="PlaceholderText"/>
              </w:rPr>
              <w:t>Camp Tekahionwake</w:t>
            </w:r>
            <w:r w:rsidR="00EA5636" w:rsidRPr="00EA5636">
              <w:rPr>
                <w:rStyle w:val="PlaceholderText"/>
                <w:noProof/>
              </w:rPr>
              <w:t xml:space="preserve">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9D2B703" w:rsidR="00747517" w:rsidRDefault="00747517" w:rsidP="0024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434D8" w:rsidRPr="002434D8">
              <w:rPr>
                <w:color w:val="000000"/>
              </w:rPr>
              <w:t>Main Line at Camp: (705) 685-7911 Property Superintendent: (705) 380-122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53AEBDD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6E2126" w:rsidRPr="006E2126">
              <w:rPr>
                <w:rStyle w:val="PlaceholderText"/>
              </w:rPr>
              <w:t>243 Grand River North Paris, ON N3L 2N9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7861477" w:rsidR="00C4177A" w:rsidRPr="00C4177A" w:rsidRDefault="00C4177A" w:rsidP="007852C0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92F0A" w:rsidRPr="00292F0A">
              <w:rPr>
                <w:rStyle w:val="PlaceholderText"/>
              </w:rPr>
              <w:t xml:space="preserve">Year-round camp with one building for indoor accommodation and two tent sites located near Paris, Ontario. Nature centre, pond, expansive forest for exploring, sports equipment and limited cross-country </w:t>
            </w:r>
            <w:proofErr w:type="spellStart"/>
            <w:r w:rsidR="00292F0A" w:rsidRPr="00292F0A">
              <w:rPr>
                <w:rStyle w:val="PlaceholderText"/>
              </w:rPr>
              <w:t>skiis</w:t>
            </w:r>
            <w:proofErr w:type="spellEnd"/>
            <w:r w:rsidR="00292F0A" w:rsidRPr="00292F0A">
              <w:rPr>
                <w:rStyle w:val="PlaceholderText"/>
              </w:rPr>
              <w:t xml:space="preserve"> for winter activities.</w:t>
            </w:r>
            <w:r w:rsidR="00D56A43" w:rsidRPr="00D56A43">
              <w:rPr>
                <w:rStyle w:val="PlaceholderText"/>
              </w:rPr>
              <w:t xml:space="preserve"> 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943A" w14:textId="77777777" w:rsidR="00C54AFE" w:rsidRDefault="00C54AFE">
      <w:pPr>
        <w:spacing w:after="0"/>
      </w:pPr>
      <w:r>
        <w:separator/>
      </w:r>
    </w:p>
  </w:endnote>
  <w:endnote w:type="continuationSeparator" w:id="0">
    <w:p w14:paraId="02B48767" w14:textId="77777777" w:rsidR="00C54AFE" w:rsidRDefault="00C54AFE">
      <w:pPr>
        <w:spacing w:after="0"/>
      </w:pPr>
      <w:r>
        <w:continuationSeparator/>
      </w:r>
    </w:p>
  </w:endnote>
  <w:endnote w:type="continuationNotice" w:id="1">
    <w:p w14:paraId="3EF9BD1A" w14:textId="77777777" w:rsidR="00C54AFE" w:rsidRDefault="00C54A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1884" w14:textId="77777777" w:rsidR="00C54AFE" w:rsidRDefault="00C54AFE">
      <w:pPr>
        <w:spacing w:after="0"/>
      </w:pPr>
      <w:r>
        <w:separator/>
      </w:r>
    </w:p>
  </w:footnote>
  <w:footnote w:type="continuationSeparator" w:id="0">
    <w:p w14:paraId="5329BAD3" w14:textId="77777777" w:rsidR="00C54AFE" w:rsidRDefault="00C54AFE">
      <w:pPr>
        <w:spacing w:after="0"/>
      </w:pPr>
      <w:r>
        <w:continuationSeparator/>
      </w:r>
    </w:p>
  </w:footnote>
  <w:footnote w:type="continuationNotice" w:id="1">
    <w:p w14:paraId="74041741" w14:textId="77777777" w:rsidR="00C54AFE" w:rsidRDefault="00C54A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06189"/>
    <w:rsid w:val="00010FF0"/>
    <w:rsid w:val="000136C9"/>
    <w:rsid w:val="00021997"/>
    <w:rsid w:val="000235ED"/>
    <w:rsid w:val="0002573C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34D8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92F0A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68B1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126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1490D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75A37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425D"/>
    <w:rsid w:val="00C54AFE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56A43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3556</Characters>
  <Application>Microsoft Office Word</Application>
  <DocSecurity>0</DocSecurity>
  <Lines>136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2024-09-26T14:48:00Z</dcterms:created>
  <dcterms:modified xsi:type="dcterms:W3CDTF">2024-09-26T14:51:00Z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